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35" w:rsidRPr="00ED4615" w:rsidRDefault="004C6798" w:rsidP="004C6798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4B49EF" w:rsidRPr="00ED4615">
        <w:rPr>
          <w:rFonts w:ascii="Cambria" w:hAnsi="Cambria" w:cs="Times New Roman"/>
          <w:b/>
          <w:sz w:val="24"/>
          <w:szCs w:val="24"/>
        </w:rPr>
        <w:t xml:space="preserve">Приложение  </w:t>
      </w:r>
      <w:r w:rsidR="00DF0B3A" w:rsidRPr="00ED4615">
        <w:rPr>
          <w:rFonts w:ascii="Cambria" w:hAnsi="Cambria" w:cs="Times New Roman"/>
          <w:b/>
          <w:sz w:val="24"/>
          <w:szCs w:val="24"/>
        </w:rPr>
        <w:t>1</w:t>
      </w:r>
    </w:p>
    <w:p w:rsidR="00B332BB" w:rsidRDefault="00B332BB" w:rsidP="00B332B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</w:t>
      </w:r>
      <w:r w:rsidR="004C6798">
        <w:rPr>
          <w:rFonts w:ascii="Cambria" w:hAnsi="Cambria" w:cs="Times New Roman"/>
          <w:sz w:val="24"/>
          <w:szCs w:val="24"/>
        </w:rPr>
        <w:t xml:space="preserve">                                    </w:t>
      </w:r>
      <w:r>
        <w:rPr>
          <w:rFonts w:ascii="Cambria" w:hAnsi="Cambria" w:cs="Times New Roman"/>
          <w:sz w:val="24"/>
          <w:szCs w:val="24"/>
        </w:rPr>
        <w:t xml:space="preserve">   </w:t>
      </w:r>
      <w:r w:rsidR="004B49EF" w:rsidRPr="000132C4">
        <w:rPr>
          <w:rFonts w:ascii="Cambria" w:hAnsi="Cambria" w:cs="Times New Roman"/>
          <w:sz w:val="24"/>
          <w:szCs w:val="24"/>
        </w:rPr>
        <w:t>к Учетной политик</w:t>
      </w:r>
      <w:r w:rsidR="000132C4" w:rsidRPr="000132C4">
        <w:rPr>
          <w:rFonts w:ascii="Cambria" w:hAnsi="Cambria" w:cs="Times New Roman"/>
          <w:sz w:val="24"/>
          <w:szCs w:val="24"/>
        </w:rPr>
        <w:t>е</w:t>
      </w:r>
      <w:r w:rsidR="004B49EF" w:rsidRPr="000132C4">
        <w:rPr>
          <w:rFonts w:ascii="Cambria" w:hAnsi="Cambria" w:cs="Times New Roman"/>
          <w:sz w:val="24"/>
          <w:szCs w:val="24"/>
        </w:rPr>
        <w:t xml:space="preserve"> </w:t>
      </w:r>
    </w:p>
    <w:p w:rsidR="004B49EF" w:rsidRPr="000132C4" w:rsidRDefault="00B332BB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МБДОУ № </w:t>
      </w:r>
      <w:r w:rsidR="004C6798">
        <w:rPr>
          <w:rFonts w:ascii="Cambria" w:hAnsi="Cambria" w:cs="Times New Roman"/>
          <w:sz w:val="24"/>
          <w:szCs w:val="24"/>
        </w:rPr>
        <w:t>54</w:t>
      </w:r>
      <w:r>
        <w:rPr>
          <w:rFonts w:ascii="Cambria" w:hAnsi="Cambria" w:cs="Times New Roman"/>
          <w:sz w:val="24"/>
          <w:szCs w:val="24"/>
        </w:rPr>
        <w:t xml:space="preserve"> г. Калуги</w:t>
      </w: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132C4">
        <w:rPr>
          <w:rFonts w:ascii="Cambria" w:hAnsi="Cambria" w:cs="Times New Roman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Право первой подписи первичных учетных документов, расчетных документов, финансовых обязательств имеют: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Директор </w:t>
      </w:r>
    </w:p>
    <w:p w:rsidR="004B49EF" w:rsidRPr="000132C4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Заместитель директора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Право второй подписи расчетных документов, финансовых обязательств имеют: 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Главный бухгалтер</w:t>
      </w:r>
    </w:p>
    <w:p w:rsidR="004B49EF" w:rsidRPr="000132C4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Заместитель главного бухгалтера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B49EF" w:rsidRPr="000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EF"/>
    <w:rsid w:val="000132C4"/>
    <w:rsid w:val="00246545"/>
    <w:rsid w:val="004B49EF"/>
    <w:rsid w:val="004C6798"/>
    <w:rsid w:val="00B332BB"/>
    <w:rsid w:val="00DB3F35"/>
    <w:rsid w:val="00DF0B3A"/>
    <w:rsid w:val="00E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пользователь</cp:lastModifiedBy>
  <cp:revision>7</cp:revision>
  <cp:lastPrinted>2019-01-29T09:28:00Z</cp:lastPrinted>
  <dcterms:created xsi:type="dcterms:W3CDTF">2015-11-11T12:25:00Z</dcterms:created>
  <dcterms:modified xsi:type="dcterms:W3CDTF">2019-02-05T07:10:00Z</dcterms:modified>
</cp:coreProperties>
</file>